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6E2E658D" w:rsidR="001E497B" w:rsidRPr="003C7E82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3C7E82">
        <w:rPr>
          <w:rFonts w:ascii="Tahoma" w:hAnsi="Tahoma" w:cs="Tahoma"/>
          <w:b/>
        </w:rPr>
        <w:t xml:space="preserve">Załącznik </w:t>
      </w:r>
      <w:r w:rsidR="007046EC" w:rsidRPr="003C7E82">
        <w:rPr>
          <w:rFonts w:ascii="Tahoma" w:hAnsi="Tahoma" w:cs="Tahoma"/>
          <w:b/>
        </w:rPr>
        <w:t xml:space="preserve">nr </w:t>
      </w:r>
      <w:r w:rsidR="00B86BED" w:rsidRPr="003C7E82">
        <w:rPr>
          <w:rFonts w:ascii="Tahoma" w:hAnsi="Tahoma" w:cs="Tahoma"/>
          <w:b/>
        </w:rPr>
        <w:t>5</w:t>
      </w:r>
      <w:r w:rsidR="00857894" w:rsidRPr="003C7E82">
        <w:rPr>
          <w:rFonts w:ascii="Tahoma" w:hAnsi="Tahoma" w:cs="Tahoma"/>
          <w:b/>
        </w:rPr>
        <w:t xml:space="preserve"> </w:t>
      </w:r>
      <w:r w:rsidRPr="003C7E82">
        <w:rPr>
          <w:rFonts w:ascii="Tahoma" w:hAnsi="Tahoma" w:cs="Tahoma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046EC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046EC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046EC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046EC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046EC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046EC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</w:rPr>
      </w:pPr>
    </w:p>
    <w:p w14:paraId="3E314957" w14:textId="77777777" w:rsidR="00362598" w:rsidRDefault="00362598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5D35BF42" w14:textId="50D60958" w:rsidR="00E025C6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E025C6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046EC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046EC" w:rsidRDefault="00F05880" w:rsidP="00F05880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046EC" w:rsidRDefault="00F05880" w:rsidP="00601362">
      <w:pPr>
        <w:spacing w:after="48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3C7E82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4645D">
        <w:rPr>
          <w:rFonts w:ascii="Tahoma" w:hAnsi="Tahoma" w:cs="Tahoma"/>
          <w:spacing w:val="-4"/>
          <w:sz w:val="24"/>
          <w:szCs w:val="24"/>
        </w:rPr>
        <w:t xml:space="preserve">Na potrzeby </w:t>
      </w:r>
      <w:r w:rsidRPr="003C7E82">
        <w:rPr>
          <w:rFonts w:ascii="Tahoma" w:hAnsi="Tahoma" w:cs="Tahoma"/>
          <w:spacing w:val="-4"/>
          <w:sz w:val="24"/>
          <w:szCs w:val="24"/>
        </w:rPr>
        <w:t xml:space="preserve">postępowania o udzielenie zamówienia publicznego </w:t>
      </w:r>
      <w:r w:rsidR="001B5C72" w:rsidRPr="003C7E82">
        <w:rPr>
          <w:rFonts w:ascii="Tahoma" w:hAnsi="Tahoma" w:cs="Tahoma"/>
          <w:spacing w:val="-4"/>
          <w:sz w:val="24"/>
          <w:szCs w:val="24"/>
        </w:rPr>
        <w:t>p.n.</w:t>
      </w:r>
      <w:r w:rsidRPr="003C7E82">
        <w:rPr>
          <w:rFonts w:ascii="Tahoma" w:hAnsi="Tahoma" w:cs="Tahoma"/>
          <w:spacing w:val="-4"/>
          <w:sz w:val="24"/>
          <w:szCs w:val="24"/>
        </w:rPr>
        <w:t>:</w:t>
      </w:r>
    </w:p>
    <w:p w14:paraId="0C76B3D1" w14:textId="77777777" w:rsidR="00723915" w:rsidRPr="003E15AF" w:rsidRDefault="00723915" w:rsidP="00723915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</w:rPr>
      </w:pPr>
      <w:bookmarkStart w:id="1" w:name="_Hlk65062223"/>
      <w:r w:rsidRPr="003E15AF">
        <w:rPr>
          <w:rFonts w:ascii="Tahoma" w:eastAsia="Calibri" w:hAnsi="Tahoma" w:cs="Tahoma"/>
          <w:b/>
          <w:bCs/>
        </w:rPr>
        <w:t xml:space="preserve">Kompleksowy remont pięciu łazienek w budynku Urzędu Miejskiego </w:t>
      </w:r>
      <w:r w:rsidRPr="003E15AF">
        <w:rPr>
          <w:rFonts w:ascii="Tahoma" w:eastAsia="Calibri" w:hAnsi="Tahoma" w:cs="Tahoma"/>
          <w:b/>
          <w:bCs/>
        </w:rPr>
        <w:br/>
        <w:t>w Nowej Soli</w:t>
      </w:r>
    </w:p>
    <w:p w14:paraId="4F73D06C" w14:textId="77777777" w:rsidR="00550DC5" w:rsidRPr="007046EC" w:rsidRDefault="00550DC5" w:rsidP="00550DC5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7046EC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7046EC">
        <w:rPr>
          <w:rFonts w:ascii="Tahoma" w:hAnsi="Tahoma" w:cs="Tahoma"/>
          <w:color w:val="000000" w:themeColor="text1"/>
          <w:sz w:val="24"/>
          <w:szCs w:val="24"/>
        </w:rPr>
        <w:t>oświadczam, że;</w:t>
      </w:r>
    </w:p>
    <w:p w14:paraId="290FAE48" w14:textId="06BF2AD6" w:rsidR="00550DC5" w:rsidRPr="007046EC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7 ust. 1 ustawy </w:t>
      </w:r>
      <w:r w:rsidR="008D6F73" w:rsidRPr="007046EC">
        <w:rPr>
          <w:rFonts w:ascii="Tahoma" w:hAnsi="Tahoma" w:cs="Tahoma"/>
          <w:color w:val="000000" w:themeColor="text1"/>
        </w:rPr>
        <w:br/>
      </w:r>
      <w:r w:rsidRPr="007046EC">
        <w:rPr>
          <w:rFonts w:ascii="Tahoma" w:hAnsi="Tahoma" w:cs="Tahoma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B720CE">
        <w:rPr>
          <w:rFonts w:ascii="Tahoma" w:hAnsi="Tahoma" w:cs="Tahoma"/>
        </w:rPr>
        <w:t>narodowego (Dz. U. 202</w:t>
      </w:r>
      <w:r w:rsidR="00140958">
        <w:rPr>
          <w:rFonts w:ascii="Tahoma" w:hAnsi="Tahoma" w:cs="Tahoma"/>
        </w:rPr>
        <w:t xml:space="preserve">5 r. </w:t>
      </w:r>
      <w:r w:rsidR="00140958" w:rsidRPr="00B720CE">
        <w:rPr>
          <w:rFonts w:ascii="Tahoma" w:hAnsi="Tahoma" w:cs="Tahoma"/>
          <w:szCs w:val="22"/>
        </w:rPr>
        <w:t xml:space="preserve">poz. </w:t>
      </w:r>
      <w:r w:rsidR="00140958">
        <w:rPr>
          <w:rFonts w:ascii="Tahoma" w:hAnsi="Tahoma" w:cs="Tahoma"/>
          <w:szCs w:val="22"/>
        </w:rPr>
        <w:t>514</w:t>
      </w:r>
      <w:r w:rsidRPr="00B720CE">
        <w:rPr>
          <w:rFonts w:ascii="Tahoma" w:hAnsi="Tahoma" w:cs="Tahoma"/>
        </w:rPr>
        <w:t>)</w:t>
      </w:r>
      <w:r w:rsidR="00E11A8C">
        <w:rPr>
          <w:rFonts w:ascii="Tahoma" w:hAnsi="Tahoma" w:cs="Tahoma"/>
        </w:rPr>
        <w:t>,</w:t>
      </w:r>
    </w:p>
    <w:p w14:paraId="599DBAF9" w14:textId="6EDB050B" w:rsidR="00550DC5" w:rsidRPr="00D80328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108 ust. 1 ustawy </w:t>
      </w:r>
      <w:r w:rsidRPr="00D80328">
        <w:rPr>
          <w:rFonts w:ascii="Tahoma" w:hAnsi="Tahoma" w:cs="Tahoma"/>
        </w:rPr>
        <w:t xml:space="preserve">Prawo </w:t>
      </w:r>
      <w:r w:rsidRPr="00EC0B95">
        <w:rPr>
          <w:rFonts w:ascii="Tahoma" w:hAnsi="Tahoma" w:cs="Tahoma"/>
          <w:color w:val="000000" w:themeColor="text1"/>
        </w:rPr>
        <w:t>zamówień publicznych</w:t>
      </w:r>
      <w:r w:rsidR="00E9326E">
        <w:rPr>
          <w:rFonts w:ascii="Tahoma" w:hAnsi="Tahoma" w:cs="Tahoma"/>
          <w:color w:val="000000" w:themeColor="text1"/>
        </w:rPr>
        <w:t xml:space="preserve"> </w:t>
      </w:r>
      <w:r w:rsidR="00E9326E" w:rsidRPr="00E9326E">
        <w:rPr>
          <w:rFonts w:ascii="Tahoma" w:hAnsi="Tahoma" w:cs="Tahoma"/>
          <w:color w:val="000000" w:themeColor="text1"/>
        </w:rPr>
        <w:t>(Dz. U. z 2026 r. poz. 793)</w:t>
      </w:r>
      <w:r w:rsidR="00ED0DA6" w:rsidRPr="00EC0B95">
        <w:rPr>
          <w:rFonts w:ascii="Tahoma" w:hAnsi="Tahoma" w:cs="Tahoma"/>
          <w:color w:val="000000" w:themeColor="text1"/>
        </w:rPr>
        <w:t>,</w:t>
      </w:r>
    </w:p>
    <w:p w14:paraId="42E0B03F" w14:textId="77777777" w:rsidR="006A0B0E" w:rsidRPr="00601362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</w:p>
    <w:p w14:paraId="0717BA5C" w14:textId="0BBB943B" w:rsidR="00550DC5" w:rsidRPr="00C06FC5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t>[</w:t>
      </w:r>
      <w:r w:rsidRPr="00C06FC5">
        <w:rPr>
          <w:rFonts w:ascii="Tahoma" w:hAnsi="Tahoma" w:cs="Tahoma"/>
          <w:b/>
          <w:bCs/>
        </w:rPr>
        <w:t>UWAGA</w:t>
      </w:r>
      <w:r w:rsidRPr="00C06FC5">
        <w:rPr>
          <w:rFonts w:ascii="Tahoma" w:hAnsi="Tahoma" w:cs="Tahoma"/>
        </w:rPr>
        <w:t xml:space="preserve">: poniższe zapisy wypełnić, gdy zachodzą przesłanki wykluczenia z art. 108 ust. 1 </w:t>
      </w:r>
      <w:r w:rsidR="00E87EC0">
        <w:rPr>
          <w:rFonts w:ascii="Tahoma" w:hAnsi="Tahoma" w:cs="Tahoma"/>
        </w:rPr>
        <w:br/>
      </w:r>
      <w:r w:rsidRPr="00C06FC5">
        <w:rPr>
          <w:rFonts w:ascii="Tahoma" w:hAnsi="Tahoma" w:cs="Tahoma"/>
        </w:rPr>
        <w:t xml:space="preserve">pkt 1, 2 i 5 </w:t>
      </w:r>
      <w:r w:rsidRPr="00D80328">
        <w:rPr>
          <w:rFonts w:ascii="Tahoma" w:hAnsi="Tahoma" w:cs="Tahoma"/>
        </w:rPr>
        <w:t>ustawy P</w:t>
      </w:r>
      <w:r w:rsidR="000669B0" w:rsidRPr="00D80328">
        <w:rPr>
          <w:rFonts w:ascii="Tahoma" w:hAnsi="Tahoma" w:cs="Tahoma"/>
        </w:rPr>
        <w:t xml:space="preserve">rawo zamówień </w:t>
      </w:r>
      <w:r w:rsidR="000669B0" w:rsidRPr="00C06FC5">
        <w:rPr>
          <w:rFonts w:ascii="Tahoma" w:hAnsi="Tahoma" w:cs="Tahoma"/>
        </w:rPr>
        <w:t>publicznych</w:t>
      </w:r>
      <w:r w:rsidRPr="00C06FC5">
        <w:rPr>
          <w:rFonts w:ascii="Tahoma" w:hAnsi="Tahoma" w:cs="Tahoma"/>
        </w:rPr>
        <w:t xml:space="preserve">, a wykonawca korzysta z procedury samooczyszczenia, o której mowa w art. 110 ust. 2 ustawy </w:t>
      </w:r>
      <w:r w:rsidR="000669B0" w:rsidRPr="00C06FC5">
        <w:rPr>
          <w:rFonts w:ascii="Tahoma" w:hAnsi="Tahoma" w:cs="Tahoma"/>
        </w:rPr>
        <w:t>Prawo zamówień publicznych</w:t>
      </w:r>
      <w:r w:rsidRPr="00C06FC5">
        <w:rPr>
          <w:rFonts w:ascii="Tahoma" w:hAnsi="Tahoma" w:cs="Tahoma"/>
        </w:rPr>
        <w:t>]</w:t>
      </w:r>
    </w:p>
    <w:p w14:paraId="345501A3" w14:textId="188F9BCC" w:rsidR="00550DC5" w:rsidRPr="007046EC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zachodzą w stosunku do mnie/nas podstawy wykluczenia z postępowania na podstawie art. ………………..…. ustawy Prawo zamówień publicznych. </w:t>
      </w:r>
    </w:p>
    <w:p w14:paraId="3C2C961E" w14:textId="2C10B8D5" w:rsidR="00550DC5" w:rsidRPr="007046EC" w:rsidRDefault="00550DC5" w:rsidP="00550DC5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>
        <w:rPr>
          <w:rFonts w:ascii="Tahoma" w:hAnsi="Tahoma" w:cs="Tahoma"/>
          <w:i/>
          <w:color w:val="000000" w:themeColor="text1"/>
          <w:sz w:val="20"/>
          <w:szCs w:val="20"/>
        </w:rPr>
        <w:t xml:space="preserve"> pow</w:t>
      </w:r>
      <w:r w:rsidR="00115504" w:rsidRPr="00C06FC5">
        <w:rPr>
          <w:rFonts w:ascii="Tahoma" w:hAnsi="Tahoma" w:cs="Tahoma"/>
          <w:i/>
          <w:sz w:val="20"/>
          <w:szCs w:val="20"/>
        </w:rPr>
        <w:t>yżej</w:t>
      </w:r>
      <w:r w:rsidRPr="00C06FC5">
        <w:rPr>
          <w:rFonts w:ascii="Tahoma" w:hAnsi="Tahoma" w:cs="Tahoma"/>
          <w:i/>
          <w:sz w:val="20"/>
          <w:szCs w:val="20"/>
        </w:rPr>
        <w:t>)</w:t>
      </w:r>
    </w:p>
    <w:p w14:paraId="1748C235" w14:textId="2DDF9BFA" w:rsidR="00550DC5" w:rsidRPr="007046EC" w:rsidRDefault="00550DC5" w:rsidP="00550DC5">
      <w:pPr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</w:t>
      </w:r>
      <w:r w:rsidR="001B3D8E">
        <w:rPr>
          <w:rFonts w:ascii="Tahoma" w:hAnsi="Tahoma" w:cs="Tahoma"/>
          <w:color w:val="000000" w:themeColor="text1"/>
          <w:sz w:val="24"/>
          <w:szCs w:val="24"/>
        </w:rPr>
        <w:t>:</w:t>
      </w:r>
    </w:p>
    <w:p w14:paraId="5D4F1A28" w14:textId="77777777" w:rsidR="00550DC5" w:rsidRPr="007046EC" w:rsidRDefault="00550DC5" w:rsidP="00550DC5">
      <w:pPr>
        <w:spacing w:after="0"/>
        <w:ind w:left="567"/>
        <w:jc w:val="center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046EC" w:rsidRDefault="00550DC5" w:rsidP="00A4392B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br/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w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t>art</w:t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. 110 ust. 2 ustawy Prawo zamówień publicznych)</w:t>
      </w:r>
    </w:p>
    <w:p w14:paraId="315218A3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5FE305F" w14:textId="77777777" w:rsidR="00CD7E13" w:rsidRDefault="00CD7E13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222C6B02" w14:textId="77777777" w:rsidR="00DF264F" w:rsidRDefault="00DF264F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55139860" w14:textId="77777777" w:rsidR="00DF264F" w:rsidRDefault="00DF264F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5B8CE267" w14:textId="4A127D06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597575">
        <w:rPr>
          <w:rFonts w:ascii="Tahoma" w:eastAsia="Times New Roman" w:hAnsi="Tahoma" w:cs="Tahoma"/>
          <w:b/>
          <w:bCs/>
          <w:sz w:val="24"/>
          <w:szCs w:val="24"/>
        </w:rPr>
        <w:lastRenderedPageBreak/>
        <w:t>Informacja o posługiwaniu się certyfikatem</w:t>
      </w:r>
      <w:r w:rsidR="004474C3">
        <w:rPr>
          <w:rFonts w:ascii="Tahoma" w:eastAsia="Times New Roman" w:hAnsi="Tahoma" w:cs="Tahoma"/>
          <w:b/>
          <w:bCs/>
          <w:sz w:val="24"/>
          <w:szCs w:val="24"/>
        </w:rPr>
        <w:t xml:space="preserve"> – jeżeli dotyczy</w:t>
      </w:r>
    </w:p>
    <w:p w14:paraId="46D66667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Działając na podstawie art. 125 ust. 1 w zw. z art. 273 ust. 2 ustawy Pzp, oświadczam, że będę posługiwać się certyfikatem wykonawcy zamówień publicznych, o którym mowa w art. 124 ust. 2 ustawy Pzp, w zakresie wskazanym poniżej.</w:t>
      </w:r>
    </w:p>
    <w:p w14:paraId="2A236738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2B3B951B" w14:textId="77777777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Dane certyfikatu:</w:t>
      </w:r>
    </w:p>
    <w:p w14:paraId="27D3E468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Numer i oznaczenie certyfikatu: ……………………………………………………………………..</w:t>
      </w:r>
    </w:p>
    <w:p w14:paraId="06EE3B15" w14:textId="5738800B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Nazwa podmiotu certyfikującego, który wydał certyfikat: …………………………</w:t>
      </w:r>
    </w:p>
    <w:p w14:paraId="7C5D4B2C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Okres ważności certyfikacji: od …………….… do ……………..…</w:t>
      </w:r>
    </w:p>
    <w:p w14:paraId="2219E02E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Rodzaj certyfikatu:</w:t>
      </w:r>
    </w:p>
    <w:p w14:paraId="55BA0EAA" w14:textId="6A33A438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certyfikat dotyczący niepodlegania wykluczeniu;</w:t>
      </w:r>
    </w:p>
    <w:p w14:paraId="5DD1744F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W przypadku certyfikatu indywidualnego, zakres, w jakim wykonawca będzie posługiwał się certyfikatem:</w:t>
      </w:r>
    </w:p>
    <w:p w14:paraId="4767F1C3" w14:textId="0DB9E4AD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potwierdzenie braku podstaw wykluczenia w zakresie: ………………………………………..</w:t>
      </w:r>
    </w:p>
    <w:p w14:paraId="79B2915D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527FA095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05406174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7AAF560A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28EC1F20" w14:textId="0396AA6F" w:rsidR="00EE7981" w:rsidRPr="00EE7981" w:rsidRDefault="00550DC5" w:rsidP="002A6E04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>
        <w:rPr>
          <w:rFonts w:ascii="Tahoma" w:hAnsi="Tahoma" w:cs="Tahoma"/>
          <w:b/>
          <w:bCs/>
          <w:color w:val="000000" w:themeColor="text1"/>
          <w:sz w:val="24"/>
          <w:szCs w:val="24"/>
        </w:rPr>
        <w:t>.</w:t>
      </w:r>
      <w:r w:rsidR="00EE7981">
        <w:rPr>
          <w:rFonts w:ascii="Tahoma" w:hAnsi="Tahoma" w:cs="Tahoma"/>
        </w:rPr>
        <w:tab/>
      </w:r>
    </w:p>
    <w:sectPr w:rsidR="00EE7981" w:rsidRPr="00EE7981" w:rsidSect="00DF264F">
      <w:headerReference w:type="default" r:id="rId7"/>
      <w:footerReference w:type="default" r:id="rId8"/>
      <w:pgSz w:w="11906" w:h="16838"/>
      <w:pgMar w:top="1135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102A1" w14:textId="77777777" w:rsidR="00332C4C" w:rsidRDefault="00332C4C" w:rsidP="00D311FB">
      <w:pPr>
        <w:spacing w:after="0" w:line="240" w:lineRule="auto"/>
      </w:pPr>
      <w:r>
        <w:separator/>
      </w:r>
    </w:p>
  </w:endnote>
  <w:endnote w:type="continuationSeparator" w:id="0">
    <w:p w14:paraId="31D42C77" w14:textId="77777777" w:rsidR="00332C4C" w:rsidRDefault="00332C4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62319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0EE066" w14:textId="5CF53D7C" w:rsidR="00601362" w:rsidRDefault="00601362" w:rsidP="00DF264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8B914" w14:textId="77777777" w:rsidR="00332C4C" w:rsidRDefault="00332C4C" w:rsidP="00D311FB">
      <w:pPr>
        <w:spacing w:after="0" w:line="240" w:lineRule="auto"/>
      </w:pPr>
      <w:r>
        <w:separator/>
      </w:r>
    </w:p>
  </w:footnote>
  <w:footnote w:type="continuationSeparator" w:id="0">
    <w:p w14:paraId="60AC9844" w14:textId="77777777" w:rsidR="00332C4C" w:rsidRDefault="00332C4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6AE9DB09" w:rsidR="00D311FB" w:rsidRPr="00D80328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D80328">
      <w:rPr>
        <w:rFonts w:ascii="Times New Roman" w:hAnsi="Times New Roman" w:cs="Times New Roman"/>
        <w:sz w:val="24"/>
        <w:szCs w:val="24"/>
      </w:rPr>
      <w:t>Nr sprawy</w:t>
    </w:r>
    <w:r w:rsidRPr="003C7E82">
      <w:rPr>
        <w:rFonts w:ascii="Times New Roman" w:hAnsi="Times New Roman" w:cs="Times New Roman"/>
        <w:sz w:val="24"/>
        <w:szCs w:val="24"/>
      </w:rPr>
      <w:t>: ZP.271</w:t>
    </w:r>
    <w:r w:rsidR="003C7E82" w:rsidRPr="003C7E82">
      <w:rPr>
        <w:rFonts w:ascii="Times New Roman" w:hAnsi="Times New Roman" w:cs="Times New Roman"/>
        <w:sz w:val="24"/>
        <w:szCs w:val="24"/>
      </w:rPr>
      <w:t>.1</w:t>
    </w:r>
    <w:r w:rsidR="00DF264F">
      <w:rPr>
        <w:rFonts w:ascii="Times New Roman" w:hAnsi="Times New Roman" w:cs="Times New Roman"/>
        <w:sz w:val="24"/>
        <w:szCs w:val="24"/>
      </w:rPr>
      <w:t>8</w:t>
    </w:r>
    <w:r w:rsidR="003C7E82" w:rsidRPr="003C7E82">
      <w:rPr>
        <w:rFonts w:ascii="Times New Roman" w:hAnsi="Times New Roman" w:cs="Times New Roman"/>
        <w:sz w:val="24"/>
        <w:szCs w:val="24"/>
      </w:rPr>
      <w:t>.</w:t>
    </w:r>
    <w:r w:rsidRPr="003C7E82">
      <w:rPr>
        <w:rFonts w:ascii="Times New Roman" w:hAnsi="Times New Roman" w:cs="Times New Roman"/>
        <w:sz w:val="24"/>
        <w:szCs w:val="24"/>
      </w:rPr>
      <w:t>20</w:t>
    </w:r>
    <w:r w:rsidR="00865235" w:rsidRPr="003C7E82">
      <w:rPr>
        <w:rFonts w:ascii="Times New Roman" w:hAnsi="Times New Roman" w:cs="Times New Roman"/>
        <w:sz w:val="24"/>
        <w:szCs w:val="24"/>
      </w:rPr>
      <w:t>2</w:t>
    </w:r>
    <w:r w:rsidR="00082633" w:rsidRPr="003C7E8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D0777"/>
    <w:multiLevelType w:val="hybridMultilevel"/>
    <w:tmpl w:val="3ADC570E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4885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11C8C"/>
    <w:rsid w:val="00045CD3"/>
    <w:rsid w:val="0005201B"/>
    <w:rsid w:val="0005742D"/>
    <w:rsid w:val="000600C8"/>
    <w:rsid w:val="000669B0"/>
    <w:rsid w:val="00082633"/>
    <w:rsid w:val="00090D73"/>
    <w:rsid w:val="00094EC1"/>
    <w:rsid w:val="000B1532"/>
    <w:rsid w:val="000B2070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23BB5"/>
    <w:rsid w:val="001341B3"/>
    <w:rsid w:val="00140958"/>
    <w:rsid w:val="00156546"/>
    <w:rsid w:val="00171D88"/>
    <w:rsid w:val="0017383E"/>
    <w:rsid w:val="001955F6"/>
    <w:rsid w:val="0019608E"/>
    <w:rsid w:val="001B17AC"/>
    <w:rsid w:val="001B3D8E"/>
    <w:rsid w:val="001B5C72"/>
    <w:rsid w:val="001B6739"/>
    <w:rsid w:val="001B7D17"/>
    <w:rsid w:val="001C0205"/>
    <w:rsid w:val="001D00D0"/>
    <w:rsid w:val="001E3E2D"/>
    <w:rsid w:val="001E497B"/>
    <w:rsid w:val="001E7079"/>
    <w:rsid w:val="001E7AE3"/>
    <w:rsid w:val="001F5E2E"/>
    <w:rsid w:val="00200864"/>
    <w:rsid w:val="00202FEE"/>
    <w:rsid w:val="002105A8"/>
    <w:rsid w:val="00212138"/>
    <w:rsid w:val="00236051"/>
    <w:rsid w:val="00250D1E"/>
    <w:rsid w:val="00252244"/>
    <w:rsid w:val="00280591"/>
    <w:rsid w:val="002924D4"/>
    <w:rsid w:val="00292617"/>
    <w:rsid w:val="00297ADF"/>
    <w:rsid w:val="002A3803"/>
    <w:rsid w:val="002A4DBF"/>
    <w:rsid w:val="002A6E04"/>
    <w:rsid w:val="002C5E21"/>
    <w:rsid w:val="002E5F07"/>
    <w:rsid w:val="00332C4C"/>
    <w:rsid w:val="003357BD"/>
    <w:rsid w:val="00336817"/>
    <w:rsid w:val="003369B7"/>
    <w:rsid w:val="003441AE"/>
    <w:rsid w:val="00362598"/>
    <w:rsid w:val="00382BF5"/>
    <w:rsid w:val="00386D3B"/>
    <w:rsid w:val="00391FFD"/>
    <w:rsid w:val="003B300B"/>
    <w:rsid w:val="003C7E82"/>
    <w:rsid w:val="003D1EA4"/>
    <w:rsid w:val="003E2389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463A6"/>
    <w:rsid w:val="004474C3"/>
    <w:rsid w:val="00453BAA"/>
    <w:rsid w:val="00454DD8"/>
    <w:rsid w:val="00460F75"/>
    <w:rsid w:val="00461F5B"/>
    <w:rsid w:val="00486C0D"/>
    <w:rsid w:val="004B6C76"/>
    <w:rsid w:val="004C1BBD"/>
    <w:rsid w:val="004C2C28"/>
    <w:rsid w:val="004D3862"/>
    <w:rsid w:val="004D3909"/>
    <w:rsid w:val="004E3901"/>
    <w:rsid w:val="004E5931"/>
    <w:rsid w:val="004E5D90"/>
    <w:rsid w:val="004F7D45"/>
    <w:rsid w:val="00511BFD"/>
    <w:rsid w:val="005358C3"/>
    <w:rsid w:val="00550DC5"/>
    <w:rsid w:val="00561159"/>
    <w:rsid w:val="00565746"/>
    <w:rsid w:val="00566484"/>
    <w:rsid w:val="00566639"/>
    <w:rsid w:val="00590237"/>
    <w:rsid w:val="00594DC4"/>
    <w:rsid w:val="00597575"/>
    <w:rsid w:val="00597EEC"/>
    <w:rsid w:val="005A265F"/>
    <w:rsid w:val="005B6E96"/>
    <w:rsid w:val="005B7947"/>
    <w:rsid w:val="005C27E2"/>
    <w:rsid w:val="005C763E"/>
    <w:rsid w:val="005D1176"/>
    <w:rsid w:val="005D5DE6"/>
    <w:rsid w:val="005F16AF"/>
    <w:rsid w:val="00601362"/>
    <w:rsid w:val="006320BD"/>
    <w:rsid w:val="00652F31"/>
    <w:rsid w:val="006555F8"/>
    <w:rsid w:val="00662039"/>
    <w:rsid w:val="006630D0"/>
    <w:rsid w:val="00674405"/>
    <w:rsid w:val="00684311"/>
    <w:rsid w:val="00696570"/>
    <w:rsid w:val="006A0B0E"/>
    <w:rsid w:val="006B1B34"/>
    <w:rsid w:val="006B3327"/>
    <w:rsid w:val="006B7361"/>
    <w:rsid w:val="006C1673"/>
    <w:rsid w:val="006C2961"/>
    <w:rsid w:val="006C588D"/>
    <w:rsid w:val="006D5503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23915"/>
    <w:rsid w:val="00730A84"/>
    <w:rsid w:val="00736FA8"/>
    <w:rsid w:val="00745810"/>
    <w:rsid w:val="00745B8B"/>
    <w:rsid w:val="007509B2"/>
    <w:rsid w:val="007570C9"/>
    <w:rsid w:val="00787E95"/>
    <w:rsid w:val="0079204F"/>
    <w:rsid w:val="007A06C4"/>
    <w:rsid w:val="007B1D5D"/>
    <w:rsid w:val="007B7AA7"/>
    <w:rsid w:val="007E5592"/>
    <w:rsid w:val="007F4552"/>
    <w:rsid w:val="00800469"/>
    <w:rsid w:val="00820CD4"/>
    <w:rsid w:val="00822A17"/>
    <w:rsid w:val="008330B0"/>
    <w:rsid w:val="00835323"/>
    <w:rsid w:val="00835DED"/>
    <w:rsid w:val="00841E75"/>
    <w:rsid w:val="0084311D"/>
    <w:rsid w:val="0084390E"/>
    <w:rsid w:val="00844829"/>
    <w:rsid w:val="0084627C"/>
    <w:rsid w:val="00852D5F"/>
    <w:rsid w:val="00857894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7EC5"/>
    <w:rsid w:val="00952DA2"/>
    <w:rsid w:val="009548DB"/>
    <w:rsid w:val="009600DF"/>
    <w:rsid w:val="00962CF0"/>
    <w:rsid w:val="0096598F"/>
    <w:rsid w:val="00977986"/>
    <w:rsid w:val="009818C5"/>
    <w:rsid w:val="00994B80"/>
    <w:rsid w:val="009A02BC"/>
    <w:rsid w:val="009A544D"/>
    <w:rsid w:val="009A57B4"/>
    <w:rsid w:val="009C338F"/>
    <w:rsid w:val="009D358D"/>
    <w:rsid w:val="009D7A3B"/>
    <w:rsid w:val="009E3083"/>
    <w:rsid w:val="009F7F42"/>
    <w:rsid w:val="00A1314C"/>
    <w:rsid w:val="00A170CD"/>
    <w:rsid w:val="00A255C5"/>
    <w:rsid w:val="00A36AF9"/>
    <w:rsid w:val="00A4392B"/>
    <w:rsid w:val="00A528D4"/>
    <w:rsid w:val="00A573BC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19F2"/>
    <w:rsid w:val="00AA2F41"/>
    <w:rsid w:val="00AA4612"/>
    <w:rsid w:val="00AB0BFD"/>
    <w:rsid w:val="00AC2A29"/>
    <w:rsid w:val="00AD0E35"/>
    <w:rsid w:val="00AD302F"/>
    <w:rsid w:val="00AE0E51"/>
    <w:rsid w:val="00AF77E8"/>
    <w:rsid w:val="00B00E9D"/>
    <w:rsid w:val="00B071BB"/>
    <w:rsid w:val="00B21969"/>
    <w:rsid w:val="00B4488A"/>
    <w:rsid w:val="00B5463A"/>
    <w:rsid w:val="00B65425"/>
    <w:rsid w:val="00B720CE"/>
    <w:rsid w:val="00B76D84"/>
    <w:rsid w:val="00B86BED"/>
    <w:rsid w:val="00B905F8"/>
    <w:rsid w:val="00BA3B91"/>
    <w:rsid w:val="00BB0334"/>
    <w:rsid w:val="00BB4819"/>
    <w:rsid w:val="00BD28F0"/>
    <w:rsid w:val="00BD4422"/>
    <w:rsid w:val="00BD7E9D"/>
    <w:rsid w:val="00BE495D"/>
    <w:rsid w:val="00C068A6"/>
    <w:rsid w:val="00C06FC5"/>
    <w:rsid w:val="00C1654A"/>
    <w:rsid w:val="00C221E3"/>
    <w:rsid w:val="00C256F6"/>
    <w:rsid w:val="00C3155F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D1605"/>
    <w:rsid w:val="00CD7E13"/>
    <w:rsid w:val="00CE0FD0"/>
    <w:rsid w:val="00CE12DF"/>
    <w:rsid w:val="00CE4C16"/>
    <w:rsid w:val="00CF5039"/>
    <w:rsid w:val="00D02976"/>
    <w:rsid w:val="00D03361"/>
    <w:rsid w:val="00D12FF5"/>
    <w:rsid w:val="00D311FB"/>
    <w:rsid w:val="00D34637"/>
    <w:rsid w:val="00D43680"/>
    <w:rsid w:val="00D4645D"/>
    <w:rsid w:val="00D46FFA"/>
    <w:rsid w:val="00D50019"/>
    <w:rsid w:val="00D51742"/>
    <w:rsid w:val="00D57107"/>
    <w:rsid w:val="00D63AE1"/>
    <w:rsid w:val="00D63F4B"/>
    <w:rsid w:val="00D77B0E"/>
    <w:rsid w:val="00D80328"/>
    <w:rsid w:val="00D83997"/>
    <w:rsid w:val="00D83A8F"/>
    <w:rsid w:val="00DD379F"/>
    <w:rsid w:val="00DF264F"/>
    <w:rsid w:val="00E025C6"/>
    <w:rsid w:val="00E11A8C"/>
    <w:rsid w:val="00E14CE6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87EC0"/>
    <w:rsid w:val="00E92232"/>
    <w:rsid w:val="00E9326E"/>
    <w:rsid w:val="00EA2074"/>
    <w:rsid w:val="00EA269D"/>
    <w:rsid w:val="00EB0575"/>
    <w:rsid w:val="00EB44C0"/>
    <w:rsid w:val="00EB503B"/>
    <w:rsid w:val="00EC0B95"/>
    <w:rsid w:val="00EC1681"/>
    <w:rsid w:val="00ED090E"/>
    <w:rsid w:val="00ED0DA6"/>
    <w:rsid w:val="00ED4256"/>
    <w:rsid w:val="00EE7981"/>
    <w:rsid w:val="00EF1F00"/>
    <w:rsid w:val="00EF395C"/>
    <w:rsid w:val="00EF4EAF"/>
    <w:rsid w:val="00EF522A"/>
    <w:rsid w:val="00F01D98"/>
    <w:rsid w:val="00F03CC4"/>
    <w:rsid w:val="00F05880"/>
    <w:rsid w:val="00F07FAB"/>
    <w:rsid w:val="00F25E65"/>
    <w:rsid w:val="00F3114E"/>
    <w:rsid w:val="00F36573"/>
    <w:rsid w:val="00F4421F"/>
    <w:rsid w:val="00F46BA3"/>
    <w:rsid w:val="00F72DB8"/>
    <w:rsid w:val="00F95E7D"/>
    <w:rsid w:val="00FA0328"/>
    <w:rsid w:val="00FA57AA"/>
    <w:rsid w:val="00FB15CF"/>
    <w:rsid w:val="00FB4BF5"/>
    <w:rsid w:val="00FB4F87"/>
    <w:rsid w:val="00FC2700"/>
    <w:rsid w:val="00FC51DF"/>
    <w:rsid w:val="00FD3177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248</cp:revision>
  <dcterms:created xsi:type="dcterms:W3CDTF">2017-01-12T12:43:00Z</dcterms:created>
  <dcterms:modified xsi:type="dcterms:W3CDTF">2026-08-04T12:43:00Z</dcterms:modified>
</cp:coreProperties>
</file>